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A5" w:rsidRDefault="00E60D69" w:rsidP="00BC0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</w:t>
      </w:r>
      <w:r w:rsidR="003A55EC">
        <w:rPr>
          <w:rFonts w:ascii="Times New Roman" w:hAnsi="Times New Roman" w:cs="Times New Roman"/>
          <w:b/>
          <w:sz w:val="28"/>
          <w:szCs w:val="28"/>
        </w:rPr>
        <w:t xml:space="preserve"> ШАХМАТЫ</w:t>
      </w:r>
    </w:p>
    <w:p w:rsidR="00BC05C0" w:rsidRDefault="00BC05C0" w:rsidP="0077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F1">
        <w:rPr>
          <w:rFonts w:ascii="Times New Roman" w:hAnsi="Times New Roman" w:cs="Times New Roman"/>
          <w:b/>
          <w:sz w:val="24"/>
          <w:szCs w:val="24"/>
        </w:rPr>
        <w:t>План заданий с</w:t>
      </w:r>
      <w:r w:rsidR="00A32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E43">
        <w:rPr>
          <w:rFonts w:ascii="Times New Roman" w:hAnsi="Times New Roman" w:cs="Times New Roman"/>
          <w:b/>
          <w:sz w:val="24"/>
          <w:szCs w:val="24"/>
        </w:rPr>
        <w:t>13</w:t>
      </w:r>
      <w:r w:rsidR="00F81822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BC05C0" w:rsidRDefault="00E60D69" w:rsidP="0077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CEA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 Шабанова Л.Л.</w:t>
      </w:r>
    </w:p>
    <w:p w:rsidR="002E3E43" w:rsidRPr="00DD2EF1" w:rsidRDefault="002E3E43" w:rsidP="00F03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группа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534"/>
        <w:gridCol w:w="2976"/>
        <w:gridCol w:w="4396"/>
        <w:gridCol w:w="1666"/>
      </w:tblGrid>
      <w:tr w:rsidR="008E124F" w:rsidRPr="00DD2EF1" w:rsidTr="00DD2EF1">
        <w:trPr>
          <w:trHeight w:val="576"/>
        </w:trPr>
        <w:tc>
          <w:tcPr>
            <w:tcW w:w="534" w:type="dxa"/>
            <w:vMerge w:val="restart"/>
          </w:tcPr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8E124F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8E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8E124F" w:rsidRPr="00DD2EF1" w:rsidRDefault="002E3E43" w:rsidP="003A5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воскресенье</w:t>
            </w:r>
          </w:p>
        </w:tc>
        <w:tc>
          <w:tcPr>
            <w:tcW w:w="1666" w:type="dxa"/>
            <w:vMerge w:val="restart"/>
          </w:tcPr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24F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24F" w:rsidRPr="00DD2EF1" w:rsidRDefault="008E124F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3A55EC" w:rsidRPr="00DD2EF1" w:rsidTr="001774ED">
        <w:trPr>
          <w:trHeight w:val="534"/>
        </w:trPr>
        <w:tc>
          <w:tcPr>
            <w:tcW w:w="534" w:type="dxa"/>
            <w:vMerge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1666" w:type="dxa"/>
            <w:vMerge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5EC" w:rsidRPr="00DD2EF1" w:rsidTr="00EE6B88">
        <w:trPr>
          <w:trHeight w:val="534"/>
        </w:trPr>
        <w:tc>
          <w:tcPr>
            <w:tcW w:w="534" w:type="dxa"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39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задач, этюдов и нахождение комбинаций</w:t>
            </w:r>
          </w:p>
        </w:tc>
        <w:tc>
          <w:tcPr>
            <w:tcW w:w="166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</w:tr>
      <w:tr w:rsidR="003A55EC" w:rsidRPr="00DD2EF1" w:rsidTr="00043C6E">
        <w:trPr>
          <w:trHeight w:val="576"/>
        </w:trPr>
        <w:tc>
          <w:tcPr>
            <w:tcW w:w="534" w:type="dxa"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39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задач, этюдов и нахождение комбинаций </w:t>
            </w:r>
          </w:p>
        </w:tc>
        <w:tc>
          <w:tcPr>
            <w:tcW w:w="1666" w:type="dxa"/>
          </w:tcPr>
          <w:p w:rsidR="003A55EC" w:rsidRPr="00DD2EF1" w:rsidRDefault="002E3E4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</w:tr>
      <w:tr w:rsidR="003A55EC" w:rsidRPr="00DD2EF1" w:rsidTr="00E34616">
        <w:trPr>
          <w:trHeight w:val="534"/>
        </w:trPr>
        <w:tc>
          <w:tcPr>
            <w:tcW w:w="534" w:type="dxa"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439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задач, этюдов и нахождение комбинаций </w:t>
            </w:r>
          </w:p>
        </w:tc>
        <w:tc>
          <w:tcPr>
            <w:tcW w:w="1666" w:type="dxa"/>
          </w:tcPr>
          <w:p w:rsidR="003A55EC" w:rsidRPr="00DD2EF1" w:rsidRDefault="002E3E4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</w:tr>
      <w:tr w:rsidR="003A55EC" w:rsidRPr="00DD2EF1" w:rsidTr="00065CB2">
        <w:trPr>
          <w:trHeight w:val="534"/>
        </w:trPr>
        <w:tc>
          <w:tcPr>
            <w:tcW w:w="534" w:type="dxa"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39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задач, этюдов и нахождение комбинаций </w:t>
            </w:r>
          </w:p>
        </w:tc>
        <w:tc>
          <w:tcPr>
            <w:tcW w:w="1666" w:type="dxa"/>
          </w:tcPr>
          <w:p w:rsidR="003A55EC" w:rsidRPr="00DD2EF1" w:rsidRDefault="002E3E4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</w:tr>
      <w:tr w:rsidR="003A55EC" w:rsidRPr="00DD2EF1" w:rsidTr="00EF06E5">
        <w:trPr>
          <w:trHeight w:val="576"/>
        </w:trPr>
        <w:tc>
          <w:tcPr>
            <w:tcW w:w="534" w:type="dxa"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39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задач, этюдов и нахождение комбинаций </w:t>
            </w:r>
          </w:p>
        </w:tc>
        <w:tc>
          <w:tcPr>
            <w:tcW w:w="1666" w:type="dxa"/>
          </w:tcPr>
          <w:p w:rsidR="003A55EC" w:rsidRPr="00DD2EF1" w:rsidRDefault="002E3E4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</w:tr>
      <w:tr w:rsidR="003A55EC" w:rsidRPr="00DD2EF1" w:rsidTr="00DC76F0">
        <w:trPr>
          <w:trHeight w:val="534"/>
        </w:trPr>
        <w:tc>
          <w:tcPr>
            <w:tcW w:w="534" w:type="dxa"/>
          </w:tcPr>
          <w:p w:rsidR="003A55EC" w:rsidRPr="00DD2EF1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6.04.2020</w:t>
            </w:r>
          </w:p>
        </w:tc>
        <w:tc>
          <w:tcPr>
            <w:tcW w:w="4396" w:type="dxa"/>
          </w:tcPr>
          <w:p w:rsidR="003A55EC" w:rsidRPr="00DD2EF1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задач, этюдов и нахождение комбинаций </w:t>
            </w:r>
          </w:p>
        </w:tc>
        <w:tc>
          <w:tcPr>
            <w:tcW w:w="1666" w:type="dxa"/>
          </w:tcPr>
          <w:p w:rsidR="003A55EC" w:rsidRPr="00DD2EF1" w:rsidRDefault="002E3E4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</w:tr>
      <w:tr w:rsidR="003A55EC" w:rsidRPr="00DD2EF1" w:rsidTr="00437680">
        <w:trPr>
          <w:trHeight w:val="534"/>
        </w:trPr>
        <w:tc>
          <w:tcPr>
            <w:tcW w:w="534" w:type="dxa"/>
          </w:tcPr>
          <w:p w:rsidR="003A55EC" w:rsidRDefault="003A55EC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A55EC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4396" w:type="dxa"/>
          </w:tcPr>
          <w:p w:rsidR="003A55EC" w:rsidRDefault="002E3E43" w:rsidP="00BC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задач, этюдов и нахождение комбинаций </w:t>
            </w:r>
          </w:p>
        </w:tc>
        <w:tc>
          <w:tcPr>
            <w:tcW w:w="1666" w:type="dxa"/>
          </w:tcPr>
          <w:p w:rsidR="003A55EC" w:rsidRPr="00DD2EF1" w:rsidRDefault="002E3E43" w:rsidP="00392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55EC">
              <w:rPr>
                <w:rFonts w:ascii="Times New Roman" w:hAnsi="Times New Roman" w:cs="Times New Roman"/>
                <w:b/>
                <w:sz w:val="24"/>
                <w:szCs w:val="24"/>
              </w:rPr>
              <w:t>0мин</w:t>
            </w:r>
          </w:p>
        </w:tc>
      </w:tr>
    </w:tbl>
    <w:p w:rsidR="00565F50" w:rsidRDefault="00565F50" w:rsidP="002121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32104">
        <w:rPr>
          <w:rFonts w:ascii="Times New Roman" w:hAnsi="Times New Roman" w:cs="Times New Roman"/>
          <w:b/>
          <w:sz w:val="24"/>
          <w:szCs w:val="24"/>
        </w:rPr>
        <w:t>возобновлению занятий в отделениях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, воспитанники должны сдать контрольные тесты по виду спорта, результаты которых будут занесены протокол. </w:t>
      </w:r>
    </w:p>
    <w:p w:rsidR="007707CF" w:rsidRDefault="007707CF" w:rsidP="00770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Шахматы онлайн 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chess</w:t>
      </w:r>
      <w:r w:rsidRPr="007707C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samara</w:t>
      </w:r>
      <w:r w:rsidRPr="007707C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121A1" w:rsidRDefault="002121A1" w:rsidP="00770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группа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534"/>
        <w:gridCol w:w="2976"/>
        <w:gridCol w:w="4396"/>
        <w:gridCol w:w="1666"/>
      </w:tblGrid>
      <w:tr w:rsidR="002121A1" w:rsidRPr="00DD2EF1" w:rsidTr="00081174">
        <w:trPr>
          <w:trHeight w:val="576"/>
        </w:trPr>
        <w:tc>
          <w:tcPr>
            <w:tcW w:w="534" w:type="dxa"/>
            <w:vMerge w:val="restart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суббота</w:t>
            </w:r>
          </w:p>
        </w:tc>
        <w:tc>
          <w:tcPr>
            <w:tcW w:w="1666" w:type="dxa"/>
            <w:vMerge w:val="restart"/>
          </w:tcPr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  <w:vMerge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1666" w:type="dxa"/>
            <w:vMerge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Ладья против ладьи, ладья против слона, ладья против коня (простые случаи). Решение заданий.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80мин</w:t>
            </w:r>
          </w:p>
        </w:tc>
      </w:tr>
      <w:tr w:rsidR="002121A1" w:rsidRPr="00DD2EF1" w:rsidTr="00081174">
        <w:trPr>
          <w:trHeight w:val="576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18.04.2020</w:t>
            </w: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заданий. 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Матирование двумя слонами (простые случаи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25.04.2020</w:t>
            </w: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заданий.   </w:t>
            </w:r>
            <w:proofErr w:type="gramEnd"/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80мин</w:t>
            </w:r>
          </w:p>
        </w:tc>
      </w:tr>
      <w:tr w:rsidR="002121A1" w:rsidRPr="00DD2EF1" w:rsidTr="00081174">
        <w:trPr>
          <w:trHeight w:val="576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24.04.2020</w:t>
            </w: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Пешка против короля. Когда пешка проходит в ферзи без помощи своего короля. Правило квадрата. 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заданий.  </w:t>
            </w:r>
            <w:proofErr w:type="gramEnd"/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80мин</w:t>
            </w:r>
          </w:p>
        </w:tc>
      </w:tr>
    </w:tbl>
    <w:p w:rsidR="002121A1" w:rsidRDefault="002121A1" w:rsidP="00212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протокол. </w:t>
      </w:r>
    </w:p>
    <w:p w:rsidR="007707CF" w:rsidRPr="007707CF" w:rsidRDefault="007707CF" w:rsidP="007707C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Шахматы онлайн 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chess-samara.ru</w:t>
      </w:r>
      <w:bookmarkStart w:id="0" w:name="_GoBack"/>
      <w:bookmarkEnd w:id="0"/>
    </w:p>
    <w:p w:rsidR="002121A1" w:rsidRDefault="002121A1" w:rsidP="00BC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группа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534"/>
        <w:gridCol w:w="2976"/>
        <w:gridCol w:w="4396"/>
        <w:gridCol w:w="1666"/>
      </w:tblGrid>
      <w:tr w:rsidR="002121A1" w:rsidRPr="00DD2EF1" w:rsidTr="00081174">
        <w:trPr>
          <w:trHeight w:val="576"/>
        </w:trPr>
        <w:tc>
          <w:tcPr>
            <w:tcW w:w="534" w:type="dxa"/>
            <w:vMerge w:val="restart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E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среда, воскресенье</w:t>
            </w:r>
          </w:p>
        </w:tc>
        <w:tc>
          <w:tcPr>
            <w:tcW w:w="1666" w:type="dxa"/>
            <w:vMerge w:val="restart"/>
          </w:tcPr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  <w:vMerge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1666" w:type="dxa"/>
            <w:vMerge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14.04.2020</w:t>
            </w:r>
          </w:p>
        </w:tc>
        <w:tc>
          <w:tcPr>
            <w:tcW w:w="4396" w:type="dxa"/>
          </w:tcPr>
          <w:p w:rsidR="002121A1" w:rsidRPr="00DD2EF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 «Игра на уничтожение», «Ограничение подвижности» 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</w:tr>
      <w:tr w:rsidR="002121A1" w:rsidRPr="00DD2EF1" w:rsidTr="00081174">
        <w:trPr>
          <w:trHeight w:val="576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15.04.2020</w:t>
            </w:r>
          </w:p>
        </w:tc>
        <w:tc>
          <w:tcPr>
            <w:tcW w:w="4396" w:type="dxa"/>
          </w:tcPr>
          <w:p w:rsidR="002121A1" w:rsidRPr="00DD2EF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шахматных комбинаций </w:t>
            </w:r>
            <w:r w:rsidR="0021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19.04.2020</w:t>
            </w:r>
          </w:p>
        </w:tc>
        <w:tc>
          <w:tcPr>
            <w:tcW w:w="4396" w:type="dxa"/>
          </w:tcPr>
          <w:p w:rsidR="002121A1" w:rsidRPr="00DD2EF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задания «Атака неприятельской фигуры», «Двойной удар», «Взятие», «Защита», «Выиграй фигуру». 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21.04.2020</w:t>
            </w:r>
          </w:p>
        </w:tc>
        <w:tc>
          <w:tcPr>
            <w:tcW w:w="4396" w:type="dxa"/>
          </w:tcPr>
          <w:p w:rsidR="002121A1" w:rsidRPr="00DD2EF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шахматных комбинаций   </w:t>
            </w:r>
            <w:r w:rsidR="0021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</w:tr>
      <w:tr w:rsidR="002121A1" w:rsidRPr="00DD2EF1" w:rsidTr="00081174">
        <w:trPr>
          <w:trHeight w:val="576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4396" w:type="dxa"/>
          </w:tcPr>
          <w:p w:rsidR="002121A1" w:rsidRPr="00DD2EF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задания «Атака неприятельской фигуры», «Двойной удар», «Взятие», «Защита», «Выиграй фигуру». Дидактические игры «Захват контрольного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поля» </w:t>
            </w:r>
            <w:r w:rsidR="0021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26.04.2020</w:t>
            </w:r>
          </w:p>
        </w:tc>
        <w:tc>
          <w:tcPr>
            <w:tcW w:w="4396" w:type="dxa"/>
          </w:tcPr>
          <w:p w:rsidR="002121A1" w:rsidRPr="00DD2EF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«Игра на уничтожение», «Ограничение подвижности»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28.04.2020</w:t>
            </w:r>
          </w:p>
        </w:tc>
        <w:tc>
          <w:tcPr>
            <w:tcW w:w="4396" w:type="dxa"/>
          </w:tcPr>
          <w:p w:rsidR="002121A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Шахматная викторина</w:t>
            </w:r>
            <w:r w:rsidR="0021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2121A1" w:rsidRPr="00DD2EF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40мин</w:t>
            </w:r>
          </w:p>
        </w:tc>
      </w:tr>
      <w:tr w:rsidR="002121A1" w:rsidRPr="00DD2EF1" w:rsidTr="00081174">
        <w:trPr>
          <w:trHeight w:val="534"/>
        </w:trPr>
        <w:tc>
          <w:tcPr>
            <w:tcW w:w="534" w:type="dxa"/>
          </w:tcPr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29.04.2020</w:t>
            </w:r>
          </w:p>
        </w:tc>
        <w:tc>
          <w:tcPr>
            <w:tcW w:w="4396" w:type="dxa"/>
          </w:tcPr>
          <w:p w:rsidR="002121A1" w:rsidRDefault="00F81822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турнир</w:t>
            </w:r>
          </w:p>
        </w:tc>
        <w:tc>
          <w:tcPr>
            <w:tcW w:w="1666" w:type="dxa"/>
          </w:tcPr>
          <w:p w:rsidR="002121A1" w:rsidRDefault="002121A1" w:rsidP="0008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</w:tr>
    </w:tbl>
    <w:p w:rsidR="00F81822" w:rsidRDefault="00F81822" w:rsidP="00F818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протокол. </w:t>
      </w:r>
    </w:p>
    <w:p w:rsidR="002121A1" w:rsidRPr="007707CF" w:rsidRDefault="007707CF" w:rsidP="00BC05C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Шахматы онлайн –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chess-samara.ru</w:t>
      </w:r>
    </w:p>
    <w:sectPr w:rsidR="002121A1" w:rsidRPr="0077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C0"/>
    <w:rsid w:val="002121A1"/>
    <w:rsid w:val="002E3E43"/>
    <w:rsid w:val="003A55EC"/>
    <w:rsid w:val="004E70A5"/>
    <w:rsid w:val="00565F50"/>
    <w:rsid w:val="007707CF"/>
    <w:rsid w:val="008E124F"/>
    <w:rsid w:val="00A32104"/>
    <w:rsid w:val="00A86C54"/>
    <w:rsid w:val="00BC05C0"/>
    <w:rsid w:val="00CB11B9"/>
    <w:rsid w:val="00DD2EF1"/>
    <w:rsid w:val="00E60D69"/>
    <w:rsid w:val="00F03CEA"/>
    <w:rsid w:val="00F8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5579-CDF7-47A4-89DE-4DC2E886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Лесков Иван</dc:creator>
  <cp:lastModifiedBy>Специалист</cp:lastModifiedBy>
  <cp:revision>9</cp:revision>
  <cp:lastPrinted>2020-03-24T07:14:00Z</cp:lastPrinted>
  <dcterms:created xsi:type="dcterms:W3CDTF">2020-03-24T07:15:00Z</dcterms:created>
  <dcterms:modified xsi:type="dcterms:W3CDTF">2020-04-03T14:38:00Z</dcterms:modified>
</cp:coreProperties>
</file>